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EB4DF6" w:rsidP="00EB4DF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r>
        <w:rPr>
          <w:lang w:val="sr-Cyrl-CS"/>
        </w:rPr>
        <w:t>НАРОДНА СКУПШТИНА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F25D5">
        <w:rPr>
          <w:lang w:val="sr-Cyrl-RS"/>
        </w:rPr>
        <w:t xml:space="preserve"> 400-2918/14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B4DF6" w:rsidRDefault="00EB4DF6" w:rsidP="00EB4DF6">
      <w:pPr>
        <w:rPr>
          <w:lang w:val="sr-Cyrl-CS"/>
        </w:rPr>
      </w:pPr>
      <w:r>
        <w:rPr>
          <w:lang w:val="sr-Cyrl-CS"/>
        </w:rPr>
        <w:t>Б е о г р а д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DF25D5">
        <w:rPr>
          <w:bCs/>
          <w:lang w:val="sr-Cyrl-RS"/>
        </w:rPr>
        <w:t>ПРЕДЛОГ ЗАКОНА О ПОТВРЂИВАЊУ СПОРАЗУМА О ЗАЈМУ (ДРУГИ ПРОЈЕКАТ РАЗВОЈА ЗДРАВСТВА СРБИЈЕ) ИЗМЕЂУ РЕПУБЛИКЕ СРБИЈЕ И МЕЂУНАРОДНЕ БАНКЕ ЗА</w:t>
      </w:r>
      <w:r w:rsidR="000C3E0A">
        <w:rPr>
          <w:bCs/>
          <w:lang w:val="sr-Cyrl-RS"/>
        </w:rPr>
        <w:t xml:space="preserve">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>
        <w:rPr>
          <w:bCs/>
          <w:lang w:val="sr-Cyrl-RS"/>
        </w:rPr>
        <w:t xml:space="preserve">закона о </w:t>
      </w:r>
      <w:r w:rsidR="000C3E0A">
        <w:rPr>
          <w:bCs/>
          <w:lang w:val="sr-Cyrl-RS"/>
        </w:rPr>
        <w:t>потврђивању Споразума о зајму (Други Пројекат развоја здравства Србије) између Републике Србије и Међународне банке за обнову и развој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0C3E0A"/>
    <w:rsid w:val="001D68A0"/>
    <w:rsid w:val="00264D65"/>
    <w:rsid w:val="007D05C1"/>
    <w:rsid w:val="00C836FA"/>
    <w:rsid w:val="00DF25D5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2014-09-29T10:29:00Z</dcterms:created>
  <dcterms:modified xsi:type="dcterms:W3CDTF">2014-09-29T10:29:00Z</dcterms:modified>
</cp:coreProperties>
</file>